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81" w:rsidRPr="00631481" w:rsidRDefault="00631481" w:rsidP="0063148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Report of 2019</w:t>
      </w:r>
      <w:r w:rsidRPr="00631481">
        <w:rPr>
          <w:rFonts w:ascii="Arial" w:eastAsia="Times New Roman" w:hAnsi="Arial" w:cs="Arial"/>
          <w:color w:val="000000"/>
          <w:sz w:val="24"/>
          <w:szCs w:val="24"/>
        </w:rPr>
        <w:t xml:space="preserve"> Research Activities</w:t>
      </w: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t xml:space="preserve">State of Alaska Fish Resource Permit (SRP) </w:t>
      </w:r>
      <w:r w:rsidRPr="00631481">
        <w:rPr>
          <w:rFonts w:ascii="Arial" w:eastAsia="Times New Roman" w:hAnsi="Arial" w:cs="Arial"/>
          <w:color w:val="222222"/>
          <w:sz w:val="24"/>
          <w:szCs w:val="24"/>
          <w:shd w:val="clear" w:color="auto" w:fill="FFFFFF"/>
        </w:rPr>
        <w:t>CF-16-010</w:t>
      </w: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t>NOAA Fisheries Alaska Fisheries Science Center – RACE Division</w:t>
      </w:r>
    </w:p>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t>Activity Title: FOCI Fall Moorings and Plankton Sampling</w:t>
      </w:r>
    </w:p>
    <w:p w:rsidR="00631481" w:rsidRPr="00631481" w:rsidRDefault="00631481" w:rsidP="00631481">
      <w:pPr>
        <w:spacing w:after="24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t>Introduction:</w:t>
      </w: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t xml:space="preserve">The primary objective of cruise </w:t>
      </w:r>
      <w:r>
        <w:rPr>
          <w:rFonts w:ascii="Arial" w:eastAsia="Times New Roman" w:hAnsi="Arial" w:cs="Arial"/>
          <w:color w:val="000000"/>
          <w:sz w:val="24"/>
          <w:szCs w:val="24"/>
        </w:rPr>
        <w:t>DY19-08</w:t>
      </w:r>
      <w:r w:rsidRPr="00631481">
        <w:rPr>
          <w:rFonts w:ascii="Arial" w:eastAsia="Times New Roman" w:hAnsi="Arial" w:cs="Arial"/>
          <w:color w:val="000000"/>
          <w:sz w:val="24"/>
          <w:szCs w:val="24"/>
        </w:rPr>
        <w:t xml:space="preserve"> was the recovery of the surface moorings at M2 followed by the turnaround of moorings at sites M4, M5, M8 and recovery of moorings off of Saint Mathew Island. The CTD/Bongo boxes around each of these sites were next in line followed by the marine mammal mooring turnarounds and the 72 m isobath stations. The lowest priority was the DBO1 line.</w:t>
      </w:r>
    </w:p>
    <w:p w:rsidR="00631481" w:rsidRPr="00631481" w:rsidRDefault="00631481" w:rsidP="00631481">
      <w:pPr>
        <w:spacing w:after="24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t>Methods:</w:t>
      </w: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t xml:space="preserve">All operations occurred in the SE Bering Sea from 29 September 2018 to 12 October 2018. Operations consisted of 4 main categories: moorings, CTD (conductivity, temperature, </w:t>
      </w:r>
      <w:proofErr w:type="gramStart"/>
      <w:r w:rsidRPr="00631481">
        <w:rPr>
          <w:rFonts w:ascii="Arial" w:eastAsia="Times New Roman" w:hAnsi="Arial" w:cs="Arial"/>
          <w:color w:val="000000"/>
          <w:sz w:val="24"/>
          <w:szCs w:val="24"/>
        </w:rPr>
        <w:t>depth</w:t>
      </w:r>
      <w:proofErr w:type="gramEnd"/>
      <w:r w:rsidRPr="00631481">
        <w:rPr>
          <w:rFonts w:ascii="Arial" w:eastAsia="Times New Roman" w:hAnsi="Arial" w:cs="Arial"/>
          <w:color w:val="000000"/>
          <w:sz w:val="24"/>
          <w:szCs w:val="24"/>
        </w:rPr>
        <w:t>), zooplankton sampling, and marine mammal operations. Mooring operations consisted of recovering, cleaning, servicing, and deploying instruments and mooring hardware. CTD casts were conducted using a Sea-Bird 911+ CTD mounted on a rosette equipped with various instruments (</w:t>
      </w:r>
      <w:proofErr w:type="spellStart"/>
      <w:r w:rsidRPr="00631481">
        <w:rPr>
          <w:rFonts w:ascii="Arial" w:eastAsia="Times New Roman" w:hAnsi="Arial" w:cs="Arial"/>
          <w:color w:val="000000"/>
          <w:sz w:val="24"/>
          <w:szCs w:val="24"/>
        </w:rPr>
        <w:t>fluorometer</w:t>
      </w:r>
      <w:proofErr w:type="spellEnd"/>
      <w:r w:rsidRPr="00631481">
        <w:rPr>
          <w:rFonts w:ascii="Arial" w:eastAsia="Times New Roman" w:hAnsi="Arial" w:cs="Arial"/>
          <w:color w:val="000000"/>
          <w:sz w:val="24"/>
          <w:szCs w:val="24"/>
        </w:rPr>
        <w:t xml:space="preserve">, oxygen sensor, light sensor), and </w:t>
      </w:r>
      <w:proofErr w:type="spellStart"/>
      <w:r w:rsidRPr="00631481">
        <w:rPr>
          <w:rFonts w:ascii="Arial" w:eastAsia="Times New Roman" w:hAnsi="Arial" w:cs="Arial"/>
          <w:color w:val="000000"/>
          <w:sz w:val="24"/>
          <w:szCs w:val="24"/>
        </w:rPr>
        <w:t>Niskin</w:t>
      </w:r>
      <w:proofErr w:type="spellEnd"/>
      <w:r w:rsidRPr="00631481">
        <w:rPr>
          <w:rFonts w:ascii="Arial" w:eastAsia="Times New Roman" w:hAnsi="Arial" w:cs="Arial"/>
          <w:color w:val="000000"/>
          <w:sz w:val="24"/>
          <w:szCs w:val="24"/>
        </w:rPr>
        <w:t xml:space="preserve"> bottles to collect water for chemical and chlorophyll measurements. Zooplankton samples were collected using bongo and </w:t>
      </w:r>
      <w:proofErr w:type="spellStart"/>
      <w:r w:rsidRPr="00631481">
        <w:rPr>
          <w:rFonts w:ascii="Arial" w:eastAsia="Times New Roman" w:hAnsi="Arial" w:cs="Arial"/>
          <w:color w:val="000000"/>
          <w:sz w:val="24"/>
          <w:szCs w:val="24"/>
        </w:rPr>
        <w:t>CalVET</w:t>
      </w:r>
      <w:proofErr w:type="spellEnd"/>
      <w:r w:rsidRPr="00631481">
        <w:rPr>
          <w:rFonts w:ascii="Arial" w:eastAsia="Times New Roman" w:hAnsi="Arial" w:cs="Arial"/>
          <w:color w:val="000000"/>
          <w:sz w:val="24"/>
          <w:szCs w:val="24"/>
        </w:rPr>
        <w:t xml:space="preserve"> (California vertical egg tow) nets. Bongo tows were conducted following standard Marine Monitoring, Assessment, and Prediction procedures at selected stations using a paired, 60 cm, 20 cm diameter array. Tows were oblique from the sea surface to 10-m off bottom or 300 m depth, whichever was shallowest. The SBE 49 </w:t>
      </w:r>
      <w:proofErr w:type="spellStart"/>
      <w:r w:rsidRPr="00631481">
        <w:rPr>
          <w:rFonts w:ascii="Arial" w:eastAsia="Times New Roman" w:hAnsi="Arial" w:cs="Arial"/>
          <w:color w:val="000000"/>
          <w:sz w:val="24"/>
          <w:szCs w:val="24"/>
        </w:rPr>
        <w:t>FastCAT</w:t>
      </w:r>
      <w:proofErr w:type="spellEnd"/>
      <w:r w:rsidRPr="00631481">
        <w:rPr>
          <w:rFonts w:ascii="Arial" w:eastAsia="Times New Roman" w:hAnsi="Arial" w:cs="Arial"/>
          <w:color w:val="000000"/>
          <w:sz w:val="24"/>
          <w:szCs w:val="24"/>
        </w:rPr>
        <w:t xml:space="preserve">, the 20-cm bongo net with 0.150-mm mesh netting and the 60-cm bongo net mounted with 0.505-mm mesh (Nets 1 and 2) will all be mounted together for the tow. The Net-1 samples were preserved in 1.8% buffered Formaldehyde (5% formalin). The Net-2 samples were sorted at sea for Rapid Zooplankton Assessment. The </w:t>
      </w:r>
      <w:proofErr w:type="spellStart"/>
      <w:r w:rsidRPr="00631481">
        <w:rPr>
          <w:rFonts w:ascii="Arial" w:eastAsia="Times New Roman" w:hAnsi="Arial" w:cs="Arial"/>
          <w:color w:val="000000"/>
          <w:sz w:val="24"/>
          <w:szCs w:val="24"/>
        </w:rPr>
        <w:t>CalVET</w:t>
      </w:r>
      <w:proofErr w:type="spellEnd"/>
      <w:r w:rsidRPr="00631481">
        <w:rPr>
          <w:rFonts w:ascii="Arial" w:eastAsia="Times New Roman" w:hAnsi="Arial" w:cs="Arial"/>
          <w:color w:val="000000"/>
          <w:sz w:val="24"/>
          <w:szCs w:val="24"/>
        </w:rPr>
        <w:t xml:space="preserve"> net was used to sample </w:t>
      </w:r>
      <w:proofErr w:type="spellStart"/>
      <w:r w:rsidRPr="00631481">
        <w:rPr>
          <w:rFonts w:ascii="Arial" w:eastAsia="Times New Roman" w:hAnsi="Arial" w:cs="Arial"/>
          <w:color w:val="000000"/>
          <w:sz w:val="24"/>
          <w:szCs w:val="24"/>
        </w:rPr>
        <w:t>microzooplankton</w:t>
      </w:r>
      <w:proofErr w:type="spellEnd"/>
      <w:r w:rsidRPr="00631481">
        <w:rPr>
          <w:rFonts w:ascii="Arial" w:eastAsia="Times New Roman" w:hAnsi="Arial" w:cs="Arial"/>
          <w:color w:val="000000"/>
          <w:sz w:val="24"/>
          <w:szCs w:val="24"/>
        </w:rPr>
        <w:t xml:space="preserve"> retained by 0.053-mm mesh netting. It was used to obtain triplicate samples at each of the “M” mooring sites to a depth of 60 m. Marine mammal operations deployment of </w:t>
      </w:r>
      <w:proofErr w:type="spellStart"/>
      <w:r w:rsidRPr="00631481">
        <w:rPr>
          <w:rFonts w:ascii="Arial" w:eastAsia="Times New Roman" w:hAnsi="Arial" w:cs="Arial"/>
          <w:color w:val="000000"/>
          <w:sz w:val="24"/>
          <w:szCs w:val="24"/>
        </w:rPr>
        <w:t>sonobuoys</w:t>
      </w:r>
      <w:proofErr w:type="spellEnd"/>
      <w:r w:rsidRPr="00631481">
        <w:rPr>
          <w:rFonts w:ascii="Arial" w:eastAsia="Times New Roman" w:hAnsi="Arial" w:cs="Arial"/>
          <w:color w:val="000000"/>
          <w:sz w:val="24"/>
          <w:szCs w:val="24"/>
        </w:rPr>
        <w:t xml:space="preserve">, and turnaround and/or recovery of passive acoustic moorings. Passive Short-term passive acoustic monitoring was conducted opportunistically through the deployment of </w:t>
      </w:r>
      <w:proofErr w:type="spellStart"/>
      <w:r w:rsidRPr="00631481">
        <w:rPr>
          <w:rFonts w:ascii="Arial" w:eastAsia="Times New Roman" w:hAnsi="Arial" w:cs="Arial"/>
          <w:color w:val="000000"/>
          <w:sz w:val="24"/>
          <w:szCs w:val="24"/>
        </w:rPr>
        <w:t>sonobuoys</w:t>
      </w:r>
      <w:proofErr w:type="spellEnd"/>
      <w:r w:rsidRPr="00631481">
        <w:rPr>
          <w:rFonts w:ascii="Arial" w:eastAsia="Times New Roman" w:hAnsi="Arial" w:cs="Arial"/>
          <w:color w:val="000000"/>
          <w:sz w:val="24"/>
          <w:szCs w:val="24"/>
        </w:rPr>
        <w:t xml:space="preserve"> approximately every three hours as water depth and other ship operations permitted. </w:t>
      </w:r>
      <w:proofErr w:type="spellStart"/>
      <w:r w:rsidRPr="00631481">
        <w:rPr>
          <w:rFonts w:ascii="Arial" w:eastAsia="Times New Roman" w:hAnsi="Arial" w:cs="Arial"/>
          <w:color w:val="000000"/>
          <w:sz w:val="24"/>
          <w:szCs w:val="24"/>
        </w:rPr>
        <w:t>Sonobuoys</w:t>
      </w:r>
      <w:proofErr w:type="spellEnd"/>
      <w:r w:rsidRPr="00631481">
        <w:rPr>
          <w:rFonts w:ascii="Arial" w:eastAsia="Times New Roman" w:hAnsi="Arial" w:cs="Arial"/>
          <w:color w:val="000000"/>
          <w:sz w:val="24"/>
          <w:szCs w:val="24"/>
        </w:rPr>
        <w:t xml:space="preserve"> are short-term, expendable, listening devices which transmit the acoustic signals via VHF to an antenna on the ship. The distance from the ship to the </w:t>
      </w:r>
      <w:proofErr w:type="spellStart"/>
      <w:r w:rsidRPr="00631481">
        <w:rPr>
          <w:rFonts w:ascii="Arial" w:eastAsia="Times New Roman" w:hAnsi="Arial" w:cs="Arial"/>
          <w:color w:val="000000"/>
          <w:sz w:val="24"/>
          <w:szCs w:val="24"/>
        </w:rPr>
        <w:t>sonobuoys</w:t>
      </w:r>
      <w:proofErr w:type="spellEnd"/>
      <w:r w:rsidRPr="00631481">
        <w:rPr>
          <w:rFonts w:ascii="Arial" w:eastAsia="Times New Roman" w:hAnsi="Arial" w:cs="Arial"/>
          <w:color w:val="000000"/>
          <w:sz w:val="24"/>
          <w:szCs w:val="24"/>
        </w:rPr>
        <w:t xml:space="preserve"> was around 10 nm (with tuned </w:t>
      </w:r>
      <w:proofErr w:type="spellStart"/>
      <w:r w:rsidRPr="00631481">
        <w:rPr>
          <w:rFonts w:ascii="Arial" w:eastAsia="Times New Roman" w:hAnsi="Arial" w:cs="Arial"/>
          <w:color w:val="000000"/>
          <w:sz w:val="24"/>
          <w:szCs w:val="24"/>
        </w:rPr>
        <w:t>Morad</w:t>
      </w:r>
      <w:proofErr w:type="spellEnd"/>
      <w:r w:rsidRPr="00631481">
        <w:rPr>
          <w:rFonts w:ascii="Arial" w:eastAsia="Times New Roman" w:hAnsi="Arial" w:cs="Arial"/>
          <w:color w:val="000000"/>
          <w:sz w:val="24"/>
          <w:szCs w:val="24"/>
        </w:rPr>
        <w:t xml:space="preserve"> VHF antenna).</w:t>
      </w:r>
    </w:p>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t>Results: </w:t>
      </w: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t xml:space="preserve">Mooring operations resulted in </w:t>
      </w:r>
      <w:r w:rsidR="003B5260">
        <w:rPr>
          <w:rFonts w:ascii="Arial" w:eastAsia="Times New Roman" w:hAnsi="Arial" w:cs="Arial"/>
          <w:color w:val="000000"/>
          <w:sz w:val="24"/>
          <w:szCs w:val="24"/>
        </w:rPr>
        <w:t>7</w:t>
      </w:r>
      <w:r w:rsidR="003B5260" w:rsidRPr="00631481">
        <w:rPr>
          <w:rFonts w:ascii="Arial" w:eastAsia="Times New Roman" w:hAnsi="Arial" w:cs="Arial"/>
          <w:color w:val="000000"/>
          <w:sz w:val="24"/>
          <w:szCs w:val="24"/>
        </w:rPr>
        <w:t xml:space="preserve"> </w:t>
      </w:r>
      <w:r w:rsidRPr="00631481">
        <w:rPr>
          <w:rFonts w:ascii="Arial" w:eastAsia="Times New Roman" w:hAnsi="Arial" w:cs="Arial"/>
          <w:color w:val="000000"/>
          <w:sz w:val="24"/>
          <w:szCs w:val="24"/>
        </w:rPr>
        <w:t xml:space="preserve">moorings recovered with another attempted recovery and </w:t>
      </w:r>
      <w:r w:rsidR="003B5260">
        <w:rPr>
          <w:rFonts w:ascii="Arial" w:eastAsia="Times New Roman" w:hAnsi="Arial" w:cs="Arial"/>
          <w:color w:val="000000"/>
          <w:sz w:val="24"/>
          <w:szCs w:val="24"/>
        </w:rPr>
        <w:t>9</w:t>
      </w:r>
      <w:r w:rsidR="003B5260" w:rsidRPr="00631481">
        <w:rPr>
          <w:rFonts w:ascii="Arial" w:eastAsia="Times New Roman" w:hAnsi="Arial" w:cs="Arial"/>
          <w:color w:val="000000"/>
          <w:sz w:val="24"/>
          <w:szCs w:val="24"/>
        </w:rPr>
        <w:t xml:space="preserve"> </w:t>
      </w:r>
      <w:r w:rsidRPr="00631481">
        <w:rPr>
          <w:rFonts w:ascii="Arial" w:eastAsia="Times New Roman" w:hAnsi="Arial" w:cs="Arial"/>
          <w:color w:val="000000"/>
          <w:sz w:val="24"/>
          <w:szCs w:val="24"/>
        </w:rPr>
        <w:t>moorings deployed</w:t>
      </w:r>
      <w:r w:rsidR="003B5260">
        <w:rPr>
          <w:rFonts w:ascii="Arial" w:eastAsia="Times New Roman" w:hAnsi="Arial" w:cs="Arial"/>
          <w:color w:val="000000"/>
          <w:sz w:val="24"/>
          <w:szCs w:val="24"/>
        </w:rPr>
        <w:t xml:space="preserve"> on and around the M2, M4, M5, and M8 mooring sites.</w:t>
      </w:r>
      <w:r w:rsidRPr="00631481">
        <w:rPr>
          <w:rFonts w:ascii="Arial" w:eastAsia="Times New Roman" w:hAnsi="Arial" w:cs="Arial"/>
          <w:color w:val="000000"/>
          <w:sz w:val="24"/>
          <w:szCs w:val="24"/>
        </w:rPr>
        <w:t xml:space="preserve"> All mooring operations were performed without incident or damage to any instrumentation. </w:t>
      </w: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lastRenderedPageBreak/>
        <w:t xml:space="preserve">Overall, </w:t>
      </w:r>
      <w:r w:rsidR="003B5260">
        <w:rPr>
          <w:rFonts w:ascii="Arial" w:eastAsia="Times New Roman" w:hAnsi="Arial" w:cs="Arial"/>
          <w:color w:val="000000"/>
          <w:sz w:val="24"/>
          <w:szCs w:val="24"/>
        </w:rPr>
        <w:t>24</w:t>
      </w:r>
      <w:r w:rsidR="003B5260" w:rsidRPr="00631481">
        <w:rPr>
          <w:rFonts w:ascii="Arial" w:eastAsia="Times New Roman" w:hAnsi="Arial" w:cs="Arial"/>
          <w:color w:val="000000"/>
          <w:sz w:val="24"/>
          <w:szCs w:val="24"/>
        </w:rPr>
        <w:t xml:space="preserve"> </w:t>
      </w:r>
      <w:r w:rsidRPr="00631481">
        <w:rPr>
          <w:rFonts w:ascii="Arial" w:eastAsia="Times New Roman" w:hAnsi="Arial" w:cs="Arial"/>
          <w:color w:val="000000"/>
          <w:sz w:val="24"/>
          <w:szCs w:val="24"/>
        </w:rPr>
        <w:t>CTD casts were conducted. Water samples collected during these casts were for nutrients (n=</w:t>
      </w:r>
      <w:r w:rsidR="003B5260">
        <w:rPr>
          <w:rFonts w:ascii="Arial" w:eastAsia="Times New Roman" w:hAnsi="Arial" w:cs="Arial"/>
          <w:color w:val="000000"/>
          <w:sz w:val="24"/>
          <w:szCs w:val="24"/>
        </w:rPr>
        <w:t>145</w:t>
      </w:r>
      <w:r w:rsidRPr="00631481">
        <w:rPr>
          <w:rFonts w:ascii="Arial" w:eastAsia="Times New Roman" w:hAnsi="Arial" w:cs="Arial"/>
          <w:color w:val="000000"/>
          <w:sz w:val="24"/>
          <w:szCs w:val="24"/>
        </w:rPr>
        <w:t>), chlorophyll (n=</w:t>
      </w:r>
      <w:r w:rsidR="003B5260">
        <w:rPr>
          <w:rFonts w:ascii="Arial" w:eastAsia="Times New Roman" w:hAnsi="Arial" w:cs="Arial"/>
          <w:color w:val="000000"/>
          <w:sz w:val="24"/>
          <w:szCs w:val="24"/>
        </w:rPr>
        <w:t>134</w:t>
      </w:r>
      <w:r w:rsidRPr="00631481">
        <w:rPr>
          <w:rFonts w:ascii="Arial" w:eastAsia="Times New Roman" w:hAnsi="Arial" w:cs="Arial"/>
          <w:color w:val="000000"/>
          <w:sz w:val="24"/>
          <w:szCs w:val="24"/>
        </w:rPr>
        <w:t>), salinity (n=</w:t>
      </w:r>
      <w:r w:rsidR="003B5260">
        <w:rPr>
          <w:rFonts w:ascii="Arial" w:eastAsia="Times New Roman" w:hAnsi="Arial" w:cs="Arial"/>
          <w:color w:val="000000"/>
          <w:sz w:val="24"/>
          <w:szCs w:val="24"/>
        </w:rPr>
        <w:t>9</w:t>
      </w:r>
      <w:r w:rsidRPr="00631481">
        <w:rPr>
          <w:rFonts w:ascii="Arial" w:eastAsia="Times New Roman" w:hAnsi="Arial" w:cs="Arial"/>
          <w:color w:val="000000"/>
          <w:sz w:val="24"/>
          <w:szCs w:val="24"/>
        </w:rPr>
        <w:t xml:space="preserve">), </w:t>
      </w:r>
      <w:r w:rsidR="003B5260">
        <w:rPr>
          <w:rFonts w:ascii="Arial" w:eastAsia="Times New Roman" w:hAnsi="Arial" w:cs="Arial"/>
          <w:color w:val="000000"/>
          <w:sz w:val="24"/>
          <w:szCs w:val="24"/>
        </w:rPr>
        <w:t>and 20 water samples to detect coccolithophore blooms</w:t>
      </w:r>
      <w:r w:rsidRPr="00631481">
        <w:rPr>
          <w:rFonts w:ascii="Arial" w:eastAsia="Times New Roman" w:hAnsi="Arial" w:cs="Arial"/>
          <w:color w:val="000000"/>
          <w:sz w:val="24"/>
          <w:szCs w:val="24"/>
        </w:rPr>
        <w:t>. </w:t>
      </w:r>
    </w:p>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4"/>
          <w:szCs w:val="24"/>
        </w:rPr>
        <w:t xml:space="preserve">Zooplankton samples and water profiler data were collected simultaneously at </w:t>
      </w:r>
      <w:r w:rsidR="003B5260">
        <w:rPr>
          <w:rFonts w:ascii="Arial" w:eastAsia="Times New Roman" w:hAnsi="Arial" w:cs="Arial"/>
          <w:color w:val="000000"/>
          <w:sz w:val="24"/>
          <w:szCs w:val="24"/>
        </w:rPr>
        <w:t>19</w:t>
      </w:r>
      <w:r w:rsidR="003B5260" w:rsidRPr="00631481">
        <w:rPr>
          <w:rFonts w:ascii="Arial" w:eastAsia="Times New Roman" w:hAnsi="Arial" w:cs="Arial"/>
          <w:color w:val="000000"/>
          <w:sz w:val="24"/>
          <w:szCs w:val="24"/>
        </w:rPr>
        <w:t xml:space="preserve"> </w:t>
      </w:r>
      <w:r w:rsidRPr="00631481">
        <w:rPr>
          <w:rFonts w:ascii="Arial" w:eastAsia="Times New Roman" w:hAnsi="Arial" w:cs="Arial"/>
          <w:color w:val="000000"/>
          <w:sz w:val="24"/>
          <w:szCs w:val="24"/>
        </w:rPr>
        <w:t xml:space="preserve">sites. These sites were </w:t>
      </w:r>
      <w:r w:rsidR="00BE13A3">
        <w:rPr>
          <w:rFonts w:ascii="Arial" w:eastAsia="Times New Roman" w:hAnsi="Arial" w:cs="Arial"/>
          <w:color w:val="000000"/>
          <w:sz w:val="24"/>
          <w:szCs w:val="24"/>
        </w:rPr>
        <w:t xml:space="preserve">around the M2, M4, M5, </w:t>
      </w:r>
      <w:bookmarkStart w:id="0" w:name="_GoBack"/>
      <w:bookmarkEnd w:id="0"/>
      <w:r w:rsidRPr="00631481">
        <w:rPr>
          <w:rFonts w:ascii="Arial" w:eastAsia="Times New Roman" w:hAnsi="Arial" w:cs="Arial"/>
          <w:color w:val="000000"/>
          <w:sz w:val="24"/>
          <w:szCs w:val="24"/>
        </w:rPr>
        <w:t>M8 moorings</w:t>
      </w:r>
      <w:r w:rsidR="003B5260">
        <w:rPr>
          <w:rFonts w:ascii="Arial" w:eastAsia="Times New Roman" w:hAnsi="Arial" w:cs="Arial"/>
          <w:color w:val="000000"/>
          <w:sz w:val="24"/>
          <w:szCs w:val="24"/>
        </w:rPr>
        <w:t>, and two site</w:t>
      </w:r>
      <w:r w:rsidR="000C7B25">
        <w:rPr>
          <w:rFonts w:ascii="Arial" w:eastAsia="Times New Roman" w:hAnsi="Arial" w:cs="Arial"/>
          <w:color w:val="000000"/>
          <w:sz w:val="24"/>
          <w:szCs w:val="24"/>
        </w:rPr>
        <w:t>s</w:t>
      </w:r>
      <w:r w:rsidR="003B5260">
        <w:rPr>
          <w:rFonts w:ascii="Arial" w:eastAsia="Times New Roman" w:hAnsi="Arial" w:cs="Arial"/>
          <w:color w:val="000000"/>
          <w:sz w:val="24"/>
          <w:szCs w:val="24"/>
        </w:rPr>
        <w:t xml:space="preserve"> near Unimak Pass</w:t>
      </w:r>
      <w:r w:rsidRPr="00631481">
        <w:rPr>
          <w:rFonts w:ascii="Arial" w:eastAsia="Times New Roman" w:hAnsi="Arial" w:cs="Arial"/>
          <w:color w:val="000000"/>
          <w:sz w:val="24"/>
          <w:szCs w:val="24"/>
        </w:rPr>
        <w:t xml:space="preserve"> (</w:t>
      </w:r>
      <w:r w:rsidR="003B5260">
        <w:rPr>
          <w:rFonts w:ascii="Arial" w:eastAsia="Times New Roman" w:hAnsi="Arial" w:cs="Arial"/>
          <w:color w:val="000000"/>
          <w:sz w:val="24"/>
          <w:szCs w:val="24"/>
        </w:rPr>
        <w:t>32</w:t>
      </w:r>
      <w:r w:rsidRPr="00631481">
        <w:rPr>
          <w:rFonts w:ascii="Arial" w:eastAsia="Times New Roman" w:hAnsi="Arial" w:cs="Arial"/>
          <w:color w:val="000000"/>
          <w:sz w:val="24"/>
          <w:szCs w:val="24"/>
        </w:rPr>
        <w:t xml:space="preserve"> sites). The RZA was conducted at </w:t>
      </w:r>
      <w:r w:rsidR="003B5260">
        <w:rPr>
          <w:rFonts w:ascii="Arial" w:eastAsia="Times New Roman" w:hAnsi="Arial" w:cs="Arial"/>
          <w:color w:val="000000"/>
          <w:sz w:val="24"/>
          <w:szCs w:val="24"/>
        </w:rPr>
        <w:t>9</w:t>
      </w:r>
      <w:r w:rsidR="003B5260" w:rsidRPr="00631481">
        <w:rPr>
          <w:rFonts w:ascii="Arial" w:eastAsia="Times New Roman" w:hAnsi="Arial" w:cs="Arial"/>
          <w:color w:val="000000"/>
          <w:sz w:val="24"/>
          <w:szCs w:val="24"/>
        </w:rPr>
        <w:t xml:space="preserve"> </w:t>
      </w:r>
      <w:r w:rsidRPr="00631481">
        <w:rPr>
          <w:rFonts w:ascii="Arial" w:eastAsia="Times New Roman" w:hAnsi="Arial" w:cs="Arial"/>
          <w:color w:val="000000"/>
          <w:sz w:val="24"/>
          <w:szCs w:val="24"/>
        </w:rPr>
        <w:t xml:space="preserve">bongo stations. Overall, </w:t>
      </w:r>
      <w:r w:rsidR="003B5260">
        <w:rPr>
          <w:rFonts w:ascii="Arial" w:eastAsia="Times New Roman" w:hAnsi="Arial" w:cs="Arial"/>
          <w:color w:val="000000"/>
          <w:sz w:val="24"/>
          <w:szCs w:val="24"/>
        </w:rPr>
        <w:t>38</w:t>
      </w:r>
      <w:r w:rsidR="003B5260" w:rsidRPr="00631481">
        <w:rPr>
          <w:rFonts w:ascii="Arial" w:eastAsia="Times New Roman" w:hAnsi="Arial" w:cs="Arial"/>
          <w:color w:val="000000"/>
          <w:sz w:val="24"/>
          <w:szCs w:val="24"/>
        </w:rPr>
        <w:t xml:space="preserve"> </w:t>
      </w:r>
      <w:r w:rsidRPr="00631481">
        <w:rPr>
          <w:rFonts w:ascii="Arial" w:eastAsia="Times New Roman" w:hAnsi="Arial" w:cs="Arial"/>
          <w:color w:val="000000"/>
          <w:sz w:val="24"/>
          <w:szCs w:val="24"/>
        </w:rPr>
        <w:t xml:space="preserve">samples were collected with the bongo nets, and </w:t>
      </w:r>
      <w:r w:rsidR="003B5260">
        <w:rPr>
          <w:rFonts w:ascii="Arial" w:eastAsia="Times New Roman" w:hAnsi="Arial" w:cs="Arial"/>
          <w:color w:val="000000"/>
          <w:sz w:val="24"/>
          <w:szCs w:val="24"/>
        </w:rPr>
        <w:t>12</w:t>
      </w:r>
      <w:r w:rsidR="003B5260" w:rsidRPr="00631481">
        <w:rPr>
          <w:rFonts w:ascii="Arial" w:eastAsia="Times New Roman" w:hAnsi="Arial" w:cs="Arial"/>
          <w:color w:val="000000"/>
          <w:sz w:val="24"/>
          <w:szCs w:val="24"/>
        </w:rPr>
        <w:t xml:space="preserve"> </w:t>
      </w:r>
      <w:r w:rsidRPr="00631481">
        <w:rPr>
          <w:rFonts w:ascii="Arial" w:eastAsia="Times New Roman" w:hAnsi="Arial" w:cs="Arial"/>
          <w:color w:val="000000"/>
          <w:sz w:val="24"/>
          <w:szCs w:val="24"/>
        </w:rPr>
        <w:t xml:space="preserve">samples were collected with the </w:t>
      </w:r>
      <w:proofErr w:type="spellStart"/>
      <w:r w:rsidRPr="00631481">
        <w:rPr>
          <w:rFonts w:ascii="Arial" w:eastAsia="Times New Roman" w:hAnsi="Arial" w:cs="Arial"/>
          <w:color w:val="000000"/>
          <w:sz w:val="24"/>
          <w:szCs w:val="24"/>
        </w:rPr>
        <w:t>CalVET</w:t>
      </w:r>
      <w:proofErr w:type="spellEnd"/>
      <w:r w:rsidRPr="00631481">
        <w:rPr>
          <w:rFonts w:ascii="Arial" w:eastAsia="Times New Roman" w:hAnsi="Arial" w:cs="Arial"/>
          <w:color w:val="000000"/>
          <w:sz w:val="24"/>
          <w:szCs w:val="24"/>
        </w:rPr>
        <w:t xml:space="preserve"> net. Both Net 2 samples were</w:t>
      </w:r>
      <w:r w:rsidR="003B5260">
        <w:rPr>
          <w:rFonts w:ascii="Arial" w:eastAsia="Times New Roman" w:hAnsi="Arial" w:cs="Arial"/>
          <w:color w:val="000000"/>
          <w:sz w:val="24"/>
          <w:szCs w:val="24"/>
        </w:rPr>
        <w:t xml:space="preserve"> collected and frozen for both lipid and stable isotope analysis.</w:t>
      </w:r>
    </w:p>
    <w:p w:rsidR="00631481" w:rsidRPr="00631481" w:rsidRDefault="00631481" w:rsidP="00631481">
      <w:pPr>
        <w:spacing w:after="0" w:line="240" w:lineRule="auto"/>
        <w:rPr>
          <w:rFonts w:ascii="Times New Roman" w:eastAsia="Times New Roman" w:hAnsi="Times New Roman" w:cs="Times New Roman"/>
          <w:sz w:val="24"/>
          <w:szCs w:val="24"/>
        </w:rPr>
      </w:pPr>
    </w:p>
    <w:p w:rsidR="00A96DD6" w:rsidRPr="00D9762A" w:rsidRDefault="000C7B25" w:rsidP="00A96DD6">
      <w:pPr>
        <w:rPr>
          <w:rFonts w:ascii="Arial" w:hAnsi="Arial" w:cs="Arial"/>
          <w:sz w:val="24"/>
          <w:szCs w:val="24"/>
        </w:rPr>
      </w:pPr>
      <w:r>
        <w:rPr>
          <w:rFonts w:ascii="Arial" w:hAnsi="Arial" w:cs="Arial"/>
          <w:sz w:val="24"/>
          <w:szCs w:val="24"/>
        </w:rPr>
        <w:t>A total of</w:t>
      </w:r>
      <w:r w:rsidR="00A96DD6" w:rsidRPr="00D9762A">
        <w:rPr>
          <w:rFonts w:ascii="Arial" w:hAnsi="Arial" w:cs="Arial"/>
          <w:sz w:val="24"/>
          <w:szCs w:val="24"/>
        </w:rPr>
        <w:t xml:space="preserve"> 46 </w:t>
      </w:r>
      <w:proofErr w:type="spellStart"/>
      <w:r w:rsidR="00A96DD6" w:rsidRPr="00D9762A">
        <w:rPr>
          <w:rFonts w:ascii="Arial" w:hAnsi="Arial" w:cs="Arial"/>
          <w:sz w:val="24"/>
          <w:szCs w:val="24"/>
        </w:rPr>
        <w:t>sonobuoys</w:t>
      </w:r>
      <w:proofErr w:type="spellEnd"/>
      <w:r w:rsidR="00A96DD6" w:rsidRPr="00D9762A">
        <w:rPr>
          <w:rFonts w:ascii="Arial" w:hAnsi="Arial" w:cs="Arial"/>
          <w:sz w:val="24"/>
          <w:szCs w:val="24"/>
        </w:rPr>
        <w:t xml:space="preserve"> were tossed along our </w:t>
      </w:r>
      <w:proofErr w:type="spellStart"/>
      <w:r w:rsidR="00A96DD6" w:rsidRPr="00D9762A">
        <w:rPr>
          <w:rFonts w:ascii="Arial" w:hAnsi="Arial" w:cs="Arial"/>
          <w:sz w:val="24"/>
          <w:szCs w:val="24"/>
        </w:rPr>
        <w:t>trackline</w:t>
      </w:r>
      <w:proofErr w:type="spellEnd"/>
      <w:r w:rsidR="00A96DD6" w:rsidRPr="00D9762A">
        <w:rPr>
          <w:rFonts w:ascii="Arial" w:hAnsi="Arial" w:cs="Arial"/>
          <w:sz w:val="24"/>
          <w:szCs w:val="24"/>
        </w:rPr>
        <w:t xml:space="preserve"> in order to monitor for marine mammals. Of the buoys tossed 42 had successful transmissions for a 91.3% success rate. A total of 42 hours and 32 minutes were acoustically monitored and preliminary results include detections from fin, killer, humpback, and right whales.</w:t>
      </w:r>
    </w:p>
    <w:p w:rsidR="00631481" w:rsidRPr="00631481" w:rsidRDefault="00A96DD6" w:rsidP="00631481">
      <w:pPr>
        <w:spacing w:after="240" w:line="240" w:lineRule="auto"/>
        <w:rPr>
          <w:rFonts w:ascii="Times New Roman" w:eastAsia="Times New Roman" w:hAnsi="Times New Roman" w:cs="Times New Roman"/>
          <w:sz w:val="24"/>
          <w:szCs w:val="24"/>
        </w:rPr>
      </w:pPr>
      <w:r w:rsidRPr="00D9762A">
        <w:rPr>
          <w:rFonts w:ascii="Arial" w:hAnsi="Arial" w:cs="Arial"/>
          <w:sz w:val="24"/>
          <w:szCs w:val="24"/>
        </w:rPr>
        <w:t>Four passive acoustic units on the M2, M4, M5, and M8 moorings were turned around. All the recorders recovered recorded for the duration of their deployments. Additionally four stand-alone marine mammal moorings were deployed at the BS9, BS10, BS4, and BT1 locations. Lastly, the mooring deployed at SH1 is co-located with oceanographic instruments. Unfortunately due to poor weather the recovery of moorings at BS9 and BS4 was pushed to the spring</w:t>
      </w:r>
      <w:r w:rsidR="000C7B25">
        <w:rPr>
          <w:rFonts w:ascii="Arial" w:hAnsi="Arial" w:cs="Arial"/>
          <w:sz w:val="24"/>
          <w:szCs w:val="24"/>
        </w:rPr>
        <w:t xml:space="preserve"> 2020</w:t>
      </w:r>
      <w:r w:rsidRPr="00D9762A">
        <w:rPr>
          <w:rFonts w:ascii="Arial" w:hAnsi="Arial" w:cs="Arial"/>
          <w:sz w:val="24"/>
          <w:szCs w:val="24"/>
        </w:rPr>
        <w:t xml:space="preserve"> cruise</w:t>
      </w:r>
      <w:r>
        <w:rPr>
          <w:rFonts w:ascii="Arial" w:hAnsi="Arial" w:cs="Arial"/>
          <w:sz w:val="24"/>
          <w:szCs w:val="24"/>
        </w:rPr>
        <w:t>.</w:t>
      </w:r>
      <w:r w:rsidR="00631481" w:rsidRPr="00631481">
        <w:rPr>
          <w:rFonts w:ascii="Times New Roman" w:eastAsia="Times New Roman" w:hAnsi="Times New Roman" w:cs="Times New Roman"/>
          <w:sz w:val="24"/>
          <w:szCs w:val="24"/>
        </w:rPr>
        <w:br/>
      </w: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0"/>
          <w:szCs w:val="20"/>
        </w:rPr>
        <w:t>Appendix – Catch/Collection Summaries</w:t>
      </w:r>
    </w:p>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0"/>
          <w:szCs w:val="20"/>
        </w:rPr>
        <w:t>Catch Summary Table – Within 3-mile Territorial Waters</w:t>
      </w:r>
    </w:p>
    <w:tbl>
      <w:tblPr>
        <w:tblW w:w="0" w:type="auto"/>
        <w:tblCellMar>
          <w:top w:w="15" w:type="dxa"/>
          <w:left w:w="15" w:type="dxa"/>
          <w:bottom w:w="15" w:type="dxa"/>
          <w:right w:w="15" w:type="dxa"/>
        </w:tblCellMar>
        <w:tblLook w:val="04A0" w:firstRow="1" w:lastRow="0" w:firstColumn="1" w:lastColumn="0" w:noHBand="0" w:noVBand="1"/>
      </w:tblPr>
      <w:tblGrid>
        <w:gridCol w:w="2291"/>
        <w:gridCol w:w="2312"/>
        <w:gridCol w:w="1090"/>
        <w:gridCol w:w="791"/>
      </w:tblGrid>
      <w:tr w:rsidR="00631481" w:rsidRPr="00631481" w:rsidTr="00631481">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Species – Common name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Species – Scientific name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Weight (kg)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Number</w:t>
            </w:r>
          </w:p>
        </w:tc>
      </w:tr>
      <w:tr w:rsidR="00631481" w:rsidRPr="00631481" w:rsidTr="00631481">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bl>
    <w:p w:rsidR="00631481" w:rsidRPr="00631481" w:rsidRDefault="00631481" w:rsidP="00631481">
      <w:pPr>
        <w:spacing w:after="24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0"/>
          <w:szCs w:val="20"/>
        </w:rPr>
        <w:t>Catch Summary Table – Totals for Survey (if not conducted entirely within territorial waters)</w:t>
      </w:r>
    </w:p>
    <w:p w:rsidR="00631481" w:rsidRPr="00631481" w:rsidRDefault="00631481" w:rsidP="0063148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91"/>
        <w:gridCol w:w="2312"/>
        <w:gridCol w:w="1090"/>
        <w:gridCol w:w="791"/>
      </w:tblGrid>
      <w:tr w:rsidR="00631481" w:rsidRPr="00631481" w:rsidTr="00631481">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Species – Common name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Species – Scientific name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Weight (kg)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Number</w:t>
            </w:r>
          </w:p>
        </w:tc>
      </w:tr>
      <w:tr w:rsidR="00631481" w:rsidRPr="00631481" w:rsidTr="00631481">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jc w:val="center"/>
              <w:rPr>
                <w:rFonts w:ascii="Times New Roman" w:eastAsia="Times New Roman" w:hAnsi="Times New Roman" w:cs="Times New Roman"/>
                <w:sz w:val="24"/>
                <w:szCs w:val="24"/>
              </w:rPr>
            </w:pPr>
            <w:r w:rsidRPr="00631481">
              <w:rPr>
                <w:rFonts w:ascii="Arial" w:eastAsia="Times New Roman" w:hAnsi="Arial" w:cs="Arial"/>
                <w:color w:val="000000"/>
                <w:sz w:val="18"/>
                <w:szCs w:val="18"/>
              </w:rPr>
              <w:t>Larval Walleye Pollock</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jc w:val="center"/>
              <w:rPr>
                <w:rFonts w:ascii="Times New Roman" w:eastAsia="Times New Roman" w:hAnsi="Times New Roman" w:cs="Times New Roman"/>
                <w:sz w:val="24"/>
                <w:szCs w:val="24"/>
              </w:rPr>
            </w:pPr>
            <w:proofErr w:type="spellStart"/>
            <w:r w:rsidRPr="00631481">
              <w:rPr>
                <w:rFonts w:ascii="Arial" w:eastAsia="Times New Roman" w:hAnsi="Arial" w:cs="Arial"/>
                <w:i/>
                <w:iCs/>
                <w:color w:val="000000"/>
                <w:sz w:val="18"/>
                <w:szCs w:val="18"/>
              </w:rPr>
              <w:t>Theragra</w:t>
            </w:r>
            <w:proofErr w:type="spellEnd"/>
            <w:r w:rsidRPr="00631481">
              <w:rPr>
                <w:rFonts w:ascii="Arial" w:eastAsia="Times New Roman" w:hAnsi="Arial" w:cs="Arial"/>
                <w:i/>
                <w:iCs/>
                <w:color w:val="000000"/>
                <w:sz w:val="18"/>
                <w:szCs w:val="18"/>
              </w:rPr>
              <w:t xml:space="preserve"> </w:t>
            </w:r>
            <w:proofErr w:type="spellStart"/>
            <w:r w:rsidRPr="00631481">
              <w:rPr>
                <w:rFonts w:ascii="Arial" w:eastAsia="Times New Roman" w:hAnsi="Arial" w:cs="Arial"/>
                <w:i/>
                <w:iCs/>
                <w:color w:val="000000"/>
                <w:sz w:val="18"/>
                <w:szCs w:val="18"/>
              </w:rPr>
              <w:t>chalcogramma</w:t>
            </w:r>
            <w:proofErr w:type="spellEnd"/>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631481" w:rsidP="00631481">
            <w:pPr>
              <w:spacing w:after="0" w:line="240" w:lineRule="auto"/>
              <w:jc w:val="center"/>
              <w:rPr>
                <w:rFonts w:ascii="Times New Roman" w:eastAsia="Times New Roman" w:hAnsi="Times New Roman" w:cs="Times New Roman"/>
                <w:sz w:val="24"/>
                <w:szCs w:val="24"/>
              </w:rPr>
            </w:pPr>
            <w:r w:rsidRPr="00631481">
              <w:rPr>
                <w:rFonts w:ascii="Arial" w:eastAsia="Times New Roman" w:hAnsi="Arial" w:cs="Arial"/>
                <w:color w:val="000000"/>
                <w:sz w:val="18"/>
                <w:szCs w:val="18"/>
              </w:rPr>
              <w:t>&lt; 1 kg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31481" w:rsidRPr="00631481" w:rsidRDefault="00BA4204" w:rsidP="0063148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0</w:t>
            </w:r>
          </w:p>
        </w:tc>
      </w:tr>
    </w:tbl>
    <w:p w:rsidR="00631481" w:rsidRPr="00631481" w:rsidRDefault="00631481" w:rsidP="00631481">
      <w:pPr>
        <w:spacing w:after="240" w:line="240" w:lineRule="auto"/>
        <w:rPr>
          <w:rFonts w:ascii="Times New Roman" w:eastAsia="Times New Roman" w:hAnsi="Times New Roman" w:cs="Times New Roman"/>
          <w:sz w:val="24"/>
          <w:szCs w:val="24"/>
        </w:rPr>
      </w:pPr>
    </w:p>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color w:val="000000"/>
          <w:sz w:val="20"/>
          <w:szCs w:val="20"/>
        </w:rPr>
        <w:t>Voucher or Collection Specimens</w:t>
      </w:r>
    </w:p>
    <w:p w:rsidR="00631481" w:rsidRPr="00631481" w:rsidRDefault="00631481" w:rsidP="0063148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77"/>
        <w:gridCol w:w="1636"/>
        <w:gridCol w:w="736"/>
        <w:gridCol w:w="1147"/>
      </w:tblGrid>
      <w:tr w:rsidR="00631481" w:rsidRPr="00631481" w:rsidTr="00631481">
        <w:trPr>
          <w:trHeight w:val="260"/>
        </w:trPr>
        <w:tc>
          <w:tcPr>
            <w:tcW w:w="0" w:type="auto"/>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SPECIES NAME</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COMMON NAME</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Count</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r w:rsidRPr="00631481">
              <w:rPr>
                <w:rFonts w:ascii="Arial" w:eastAsia="Times New Roman" w:hAnsi="Arial" w:cs="Arial"/>
                <w:b/>
                <w:bCs/>
                <w:color w:val="000000"/>
                <w:sz w:val="18"/>
                <w:szCs w:val="18"/>
              </w:rPr>
              <w:t>Comments</w:t>
            </w:r>
          </w:p>
        </w:tc>
      </w:tr>
      <w:tr w:rsidR="00631481" w:rsidRPr="00631481" w:rsidTr="00631481">
        <w:trPr>
          <w:trHeight w:val="240"/>
        </w:trPr>
        <w:tc>
          <w:tcPr>
            <w:tcW w:w="0" w:type="auto"/>
            <w:tcBorders>
              <w:top w:val="single" w:sz="4" w:space="0" w:color="000000"/>
            </w:tcBorders>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r w:rsidR="00631481" w:rsidRPr="00631481" w:rsidTr="00631481">
        <w:trPr>
          <w:trHeight w:val="240"/>
        </w:trPr>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31481" w:rsidRPr="00631481" w:rsidRDefault="00631481" w:rsidP="00631481">
            <w:pPr>
              <w:spacing w:after="0" w:line="240" w:lineRule="auto"/>
              <w:rPr>
                <w:rFonts w:ascii="Times New Roman" w:eastAsia="Times New Roman" w:hAnsi="Times New Roman" w:cs="Times New Roman"/>
                <w:sz w:val="24"/>
                <w:szCs w:val="24"/>
              </w:rPr>
            </w:pPr>
          </w:p>
        </w:tc>
      </w:tr>
    </w:tbl>
    <w:p w:rsidR="00E35C7A" w:rsidRDefault="00E35C7A"/>
    <w:sectPr w:rsidR="00E3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81"/>
    <w:rsid w:val="000C7B25"/>
    <w:rsid w:val="003B5260"/>
    <w:rsid w:val="003C74D4"/>
    <w:rsid w:val="004F2109"/>
    <w:rsid w:val="00631481"/>
    <w:rsid w:val="00846281"/>
    <w:rsid w:val="00A96DD6"/>
    <w:rsid w:val="00BA4204"/>
    <w:rsid w:val="00BE13A3"/>
    <w:rsid w:val="00DE3F63"/>
    <w:rsid w:val="00E3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C443"/>
  <w15:chartTrackingRefBased/>
  <w15:docId w15:val="{F1224519-3478-49F2-8C72-128071FE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66194">
      <w:bodyDiv w:val="1"/>
      <w:marLeft w:val="0"/>
      <w:marRight w:val="0"/>
      <w:marTop w:val="0"/>
      <w:marBottom w:val="0"/>
      <w:divBdr>
        <w:top w:val="none" w:sz="0" w:space="0" w:color="auto"/>
        <w:left w:val="none" w:sz="0" w:space="0" w:color="auto"/>
        <w:bottom w:val="none" w:sz="0" w:space="0" w:color="auto"/>
        <w:right w:val="none" w:sz="0" w:space="0" w:color="auto"/>
      </w:divBdr>
      <w:divsChild>
        <w:div w:id="1917782556">
          <w:marLeft w:val="-2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NOAA AFSC</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Jesse.F.Lamb</dc:creator>
  <cp:keywords/>
  <dc:description/>
  <cp:lastModifiedBy>Jesse.F.Lamb</cp:lastModifiedBy>
  <cp:revision>4</cp:revision>
  <dcterms:created xsi:type="dcterms:W3CDTF">2019-12-06T19:52:00Z</dcterms:created>
  <dcterms:modified xsi:type="dcterms:W3CDTF">2019-12-06T19:53:00Z</dcterms:modified>
</cp:coreProperties>
</file>